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AFA57" w14:textId="77777777" w:rsidR="00E83ECD" w:rsidRPr="007D165D" w:rsidRDefault="00E83ECD" w:rsidP="009C4FC5">
      <w:pPr>
        <w:jc w:val="center"/>
        <w:rPr>
          <w:rFonts w:ascii="Cambria" w:hAnsi="Cambria"/>
          <w:b/>
          <w:sz w:val="23"/>
          <w:szCs w:val="23"/>
        </w:rPr>
        <w:sectPr w:rsidR="00E83ECD" w:rsidRPr="007D165D" w:rsidSect="00E83ECD">
          <w:headerReference w:type="default" r:id="rId7"/>
          <w:pgSz w:w="12240" w:h="15840"/>
          <w:pgMar w:top="1260" w:right="1440" w:bottom="1440" w:left="1440" w:header="0" w:footer="0" w:gutter="0"/>
          <w:cols w:space="720"/>
          <w:docGrid w:linePitch="360"/>
        </w:sectPr>
      </w:pPr>
    </w:p>
    <w:p w14:paraId="0E90C1DA" w14:textId="77777777" w:rsidR="00542EF9" w:rsidRDefault="00542EF9" w:rsidP="009C4FC5">
      <w:pPr>
        <w:jc w:val="center"/>
        <w:rPr>
          <w:rFonts w:ascii="Cambria" w:hAnsi="Cambria"/>
          <w:b/>
          <w:sz w:val="23"/>
          <w:szCs w:val="23"/>
        </w:rPr>
      </w:pPr>
    </w:p>
    <w:p w14:paraId="0929D746" w14:textId="2C3D7B96" w:rsidR="005B6929" w:rsidRPr="007D165D" w:rsidRDefault="005B6929" w:rsidP="009C4FC5">
      <w:pPr>
        <w:jc w:val="center"/>
        <w:rPr>
          <w:rFonts w:ascii="Cambria" w:hAnsi="Cambria"/>
          <w:b/>
          <w:sz w:val="23"/>
          <w:szCs w:val="23"/>
        </w:rPr>
      </w:pPr>
      <w:r w:rsidRPr="007D165D">
        <w:rPr>
          <w:rFonts w:ascii="Cambria" w:hAnsi="Cambria"/>
          <w:b/>
          <w:sz w:val="23"/>
          <w:szCs w:val="23"/>
        </w:rPr>
        <w:t xml:space="preserve">SAMPLE </w:t>
      </w:r>
      <w:r w:rsidR="00593EF5" w:rsidRPr="007D165D">
        <w:rPr>
          <w:rFonts w:ascii="Cambria" w:hAnsi="Cambria"/>
          <w:b/>
          <w:sz w:val="23"/>
          <w:szCs w:val="23"/>
        </w:rPr>
        <w:t xml:space="preserve">PARISH </w:t>
      </w:r>
      <w:r w:rsidRPr="007D165D">
        <w:rPr>
          <w:rFonts w:ascii="Cambria" w:hAnsi="Cambria"/>
          <w:b/>
          <w:sz w:val="23"/>
          <w:szCs w:val="23"/>
        </w:rPr>
        <w:t>BULLETIN “BLURB”</w:t>
      </w:r>
    </w:p>
    <w:p w14:paraId="25345F3D" w14:textId="77777777" w:rsidR="005B6929" w:rsidRPr="007D165D" w:rsidRDefault="005B6929" w:rsidP="009C4FC5">
      <w:pPr>
        <w:jc w:val="both"/>
        <w:rPr>
          <w:rFonts w:ascii="Cambria" w:hAnsi="Cambria"/>
          <w:sz w:val="23"/>
          <w:szCs w:val="23"/>
        </w:rPr>
      </w:pPr>
    </w:p>
    <w:p w14:paraId="65367396" w14:textId="049873FD" w:rsidR="005B6929" w:rsidRPr="007D165D" w:rsidRDefault="005B6929" w:rsidP="009C4FC5">
      <w:pPr>
        <w:pBdr>
          <w:bottom w:val="single" w:sz="12" w:space="1" w:color="auto"/>
        </w:pBdr>
        <w:jc w:val="both"/>
        <w:rPr>
          <w:rFonts w:ascii="Cambria" w:eastAsia="Times New Roman" w:hAnsi="Cambria" w:cs="Times New Roman"/>
          <w:sz w:val="23"/>
          <w:szCs w:val="23"/>
        </w:rPr>
      </w:pPr>
      <w:r w:rsidRPr="007D165D">
        <w:rPr>
          <w:rFonts w:ascii="Cambria" w:eastAsia="Times New Roman" w:hAnsi="Cambria" w:cs="Times New Roman"/>
          <w:sz w:val="23"/>
          <w:szCs w:val="23"/>
        </w:rPr>
        <w:t>Help us restore traditional catechesis! [</w:t>
      </w:r>
      <w:r w:rsidR="009C4FC5" w:rsidRPr="007D165D">
        <w:rPr>
          <w:rFonts w:ascii="Cambria" w:eastAsia="Times New Roman" w:hAnsi="Cambria" w:cs="Times New Roman"/>
          <w:sz w:val="23"/>
          <w:szCs w:val="23"/>
          <w:highlight w:val="yellow"/>
        </w:rPr>
        <w:t>PARISH NAME</w:t>
      </w:r>
      <w:r w:rsidRPr="007D165D">
        <w:rPr>
          <w:rFonts w:ascii="Cambria" w:eastAsia="Times New Roman" w:hAnsi="Cambria" w:cs="Times New Roman"/>
          <w:sz w:val="23"/>
          <w:szCs w:val="23"/>
        </w:rPr>
        <w:t xml:space="preserve">] </w:t>
      </w:r>
      <w:r w:rsidR="00593EF5" w:rsidRPr="007D165D">
        <w:rPr>
          <w:rFonts w:ascii="Cambria" w:eastAsia="Times New Roman" w:hAnsi="Cambria" w:cs="Times New Roman"/>
          <w:sz w:val="23"/>
          <w:szCs w:val="23"/>
        </w:rPr>
        <w:t xml:space="preserve">is contributing </w:t>
      </w:r>
      <w:r w:rsidRPr="007D165D">
        <w:rPr>
          <w:rFonts w:ascii="Cambria" w:eastAsia="Times New Roman" w:hAnsi="Cambria" w:cs="Times New Roman"/>
          <w:sz w:val="23"/>
          <w:szCs w:val="23"/>
        </w:rPr>
        <w:t>$</w:t>
      </w:r>
      <w:r w:rsidR="002318BD">
        <w:rPr>
          <w:rFonts w:ascii="Cambria" w:eastAsia="Times New Roman" w:hAnsi="Cambria" w:cs="Times New Roman"/>
          <w:sz w:val="23"/>
          <w:szCs w:val="23"/>
          <w:highlight w:val="yellow"/>
        </w:rPr>
        <w:t>[###</w:t>
      </w:r>
      <w:r w:rsidR="00593EF5" w:rsidRPr="007D165D">
        <w:rPr>
          <w:rFonts w:ascii="Cambria" w:eastAsia="Times New Roman" w:hAnsi="Cambria" w:cs="Times New Roman"/>
          <w:sz w:val="23"/>
          <w:szCs w:val="23"/>
          <w:highlight w:val="yellow"/>
        </w:rPr>
        <w:t>##]</w:t>
      </w:r>
      <w:r w:rsidR="00593EF5" w:rsidRPr="007D165D">
        <w:rPr>
          <w:rFonts w:ascii="Cambria" w:eastAsia="Times New Roman" w:hAnsi="Cambria" w:cs="Times New Roman"/>
          <w:sz w:val="23"/>
          <w:szCs w:val="23"/>
        </w:rPr>
        <w:t xml:space="preserve"> toward </w:t>
      </w:r>
      <w:r w:rsidRPr="007D165D">
        <w:rPr>
          <w:rFonts w:ascii="Cambria" w:eastAsia="Times New Roman" w:hAnsi="Cambria" w:cs="Times New Roman"/>
          <w:b/>
          <w:sz w:val="23"/>
          <w:szCs w:val="23"/>
        </w:rPr>
        <w:t>Tradivox</w:t>
      </w:r>
      <w:r w:rsidR="00593EF5" w:rsidRPr="007D165D">
        <w:rPr>
          <w:rFonts w:ascii="Cambria" w:eastAsia="Times New Roman" w:hAnsi="Cambria" w:cs="Times New Roman"/>
          <w:sz w:val="23"/>
          <w:szCs w:val="23"/>
        </w:rPr>
        <w:t>,</w:t>
      </w:r>
      <w:r w:rsidRPr="007D165D">
        <w:rPr>
          <w:rFonts w:ascii="Cambria" w:eastAsia="Times New Roman" w:hAnsi="Cambria" w:cs="Times New Roman"/>
          <w:sz w:val="23"/>
          <w:szCs w:val="23"/>
        </w:rPr>
        <w:t xml:space="preserve"> an international restoration project under Bp. Athanasius Schneider, which is reclaiming the venerable catechisms of centuries past. Learn more at Tradivox.com, and please contribute to our [</w:t>
      </w:r>
      <w:r w:rsidR="009C4FC5" w:rsidRPr="007D165D">
        <w:rPr>
          <w:rFonts w:ascii="Cambria" w:eastAsia="Times New Roman" w:hAnsi="Cambria" w:cs="Times New Roman"/>
          <w:sz w:val="23"/>
          <w:szCs w:val="23"/>
          <w:highlight w:val="yellow"/>
        </w:rPr>
        <w:t>EVENT</w:t>
      </w:r>
      <w:r w:rsidRPr="007D165D">
        <w:rPr>
          <w:rFonts w:ascii="Cambria" w:eastAsia="Times New Roman" w:hAnsi="Cambria" w:cs="Times New Roman"/>
          <w:sz w:val="23"/>
          <w:szCs w:val="23"/>
        </w:rPr>
        <w:t>] on [</w:t>
      </w:r>
      <w:r w:rsidR="009C4FC5" w:rsidRPr="007D165D">
        <w:rPr>
          <w:rFonts w:ascii="Cambria" w:eastAsia="Times New Roman" w:hAnsi="Cambria" w:cs="Times New Roman"/>
          <w:sz w:val="23"/>
          <w:szCs w:val="23"/>
          <w:highlight w:val="yellow"/>
        </w:rPr>
        <w:t>DATE</w:t>
      </w:r>
      <w:r w:rsidRPr="007D165D">
        <w:rPr>
          <w:rFonts w:ascii="Cambria" w:eastAsia="Times New Roman" w:hAnsi="Cambria" w:cs="Times New Roman"/>
          <w:sz w:val="23"/>
          <w:szCs w:val="23"/>
        </w:rPr>
        <w:t>] to account for this sponsorship gift. [</w:t>
      </w:r>
      <w:r w:rsidR="009C4FC5" w:rsidRPr="007D165D">
        <w:rPr>
          <w:rFonts w:ascii="Cambria" w:eastAsia="Times New Roman" w:hAnsi="Cambria" w:cs="Times New Roman"/>
          <w:sz w:val="23"/>
          <w:szCs w:val="23"/>
          <w:highlight w:val="yellow"/>
        </w:rPr>
        <w:t>PARISH NAME</w:t>
      </w:r>
      <w:r w:rsidRPr="007D165D">
        <w:rPr>
          <w:rFonts w:ascii="Cambria" w:eastAsia="Times New Roman" w:hAnsi="Cambria" w:cs="Times New Roman"/>
          <w:sz w:val="23"/>
          <w:szCs w:val="23"/>
        </w:rPr>
        <w:t xml:space="preserve">] will be thanked in the front pages of a forthcoming Tradivox volume, as a memorial of our </w:t>
      </w:r>
      <w:r w:rsidR="00593EF5" w:rsidRPr="007D165D">
        <w:rPr>
          <w:rFonts w:ascii="Cambria" w:eastAsia="Times New Roman" w:hAnsi="Cambria" w:cs="Times New Roman"/>
          <w:sz w:val="23"/>
          <w:szCs w:val="23"/>
        </w:rPr>
        <w:t>support</w:t>
      </w:r>
      <w:r w:rsidRPr="007D165D">
        <w:rPr>
          <w:rFonts w:ascii="Cambria" w:eastAsia="Times New Roman" w:hAnsi="Cambria" w:cs="Times New Roman"/>
          <w:sz w:val="23"/>
          <w:szCs w:val="23"/>
        </w:rPr>
        <w:t xml:space="preserve"> in preserving and passing on the</w:t>
      </w:r>
      <w:r w:rsidR="00283A97" w:rsidRPr="007D165D">
        <w:rPr>
          <w:rFonts w:ascii="Cambria" w:eastAsia="Times New Roman" w:hAnsi="Cambria" w:cs="Times New Roman"/>
          <w:sz w:val="23"/>
          <w:szCs w:val="23"/>
        </w:rPr>
        <w:t xml:space="preserve"> True Faith!</w:t>
      </w:r>
    </w:p>
    <w:p w14:paraId="74FD25D1" w14:textId="77777777" w:rsidR="00593EF5" w:rsidRPr="007D165D" w:rsidRDefault="00593EF5" w:rsidP="009C4FC5">
      <w:pPr>
        <w:pBdr>
          <w:bottom w:val="single" w:sz="12" w:space="1" w:color="auto"/>
        </w:pBdr>
        <w:jc w:val="both"/>
        <w:rPr>
          <w:rFonts w:ascii="Cambria" w:eastAsia="Times New Roman" w:hAnsi="Cambria" w:cs="Times New Roman"/>
          <w:sz w:val="23"/>
          <w:szCs w:val="23"/>
        </w:rPr>
      </w:pPr>
    </w:p>
    <w:p w14:paraId="2EA0CB72" w14:textId="77777777" w:rsidR="00624DE4" w:rsidRPr="007D165D" w:rsidRDefault="00624DE4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</w:p>
    <w:p w14:paraId="69A9AC74" w14:textId="1E4069C0" w:rsidR="00593EF5" w:rsidRPr="007D165D" w:rsidRDefault="00593EF5" w:rsidP="009C4FC5">
      <w:pPr>
        <w:tabs>
          <w:tab w:val="left" w:pos="3322"/>
        </w:tabs>
        <w:jc w:val="center"/>
        <w:rPr>
          <w:rFonts w:ascii="Cambria" w:hAnsi="Cambria"/>
          <w:b/>
          <w:sz w:val="23"/>
          <w:szCs w:val="23"/>
        </w:rPr>
      </w:pPr>
      <w:r w:rsidRPr="007D165D">
        <w:rPr>
          <w:rFonts w:ascii="Cambria" w:hAnsi="Cambria"/>
          <w:b/>
          <w:sz w:val="23"/>
          <w:szCs w:val="23"/>
        </w:rPr>
        <w:t xml:space="preserve">SAMPLE </w:t>
      </w:r>
      <w:r w:rsidR="007D165D" w:rsidRPr="007D165D">
        <w:rPr>
          <w:rFonts w:ascii="Cambria" w:hAnsi="Cambria"/>
          <w:b/>
          <w:sz w:val="23"/>
          <w:szCs w:val="23"/>
        </w:rPr>
        <w:t>PULPIT</w:t>
      </w:r>
      <w:r w:rsidRPr="007D165D">
        <w:rPr>
          <w:rFonts w:ascii="Cambria" w:hAnsi="Cambria"/>
          <w:b/>
          <w:sz w:val="23"/>
          <w:szCs w:val="23"/>
        </w:rPr>
        <w:t xml:space="preserve"> ANNOUNCEMENT</w:t>
      </w:r>
      <w:r w:rsidR="007D165D" w:rsidRPr="007D165D">
        <w:rPr>
          <w:rFonts w:ascii="Cambria" w:hAnsi="Cambria"/>
          <w:b/>
          <w:sz w:val="23"/>
          <w:szCs w:val="23"/>
        </w:rPr>
        <w:t xml:space="preserve"> (SHORT)</w:t>
      </w:r>
    </w:p>
    <w:p w14:paraId="2D49C864" w14:textId="77777777" w:rsidR="00593EF5" w:rsidRPr="007D165D" w:rsidRDefault="00593EF5" w:rsidP="009C4FC5">
      <w:pPr>
        <w:tabs>
          <w:tab w:val="left" w:pos="3322"/>
        </w:tabs>
        <w:jc w:val="both"/>
        <w:rPr>
          <w:rFonts w:ascii="Cambria" w:hAnsi="Cambria"/>
          <w:b/>
          <w:sz w:val="23"/>
          <w:szCs w:val="23"/>
        </w:rPr>
      </w:pPr>
    </w:p>
    <w:p w14:paraId="02996D8A" w14:textId="415A660B" w:rsidR="00593EF5" w:rsidRPr="007D165D" w:rsidRDefault="00593EF5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  <w:r w:rsidRPr="007D165D">
        <w:rPr>
          <w:rFonts w:ascii="Cambria" w:hAnsi="Cambria"/>
          <w:sz w:val="23"/>
          <w:szCs w:val="23"/>
        </w:rPr>
        <w:t xml:space="preserve">Please see the flyers found </w:t>
      </w:r>
      <w:r w:rsidR="007D165D" w:rsidRPr="007D165D">
        <w:rPr>
          <w:rFonts w:ascii="Cambria" w:hAnsi="Cambria"/>
          <w:sz w:val="23"/>
          <w:szCs w:val="23"/>
        </w:rPr>
        <w:t>in</w:t>
      </w:r>
      <w:r w:rsidRPr="007D165D">
        <w:rPr>
          <w:rFonts w:ascii="Cambria" w:hAnsi="Cambria"/>
          <w:sz w:val="23"/>
          <w:szCs w:val="23"/>
        </w:rPr>
        <w:t xml:space="preserve"> the </w:t>
      </w:r>
      <w:r w:rsidR="007D165D" w:rsidRPr="007D165D">
        <w:rPr>
          <w:rFonts w:ascii="Cambria" w:hAnsi="Cambria"/>
          <w:sz w:val="23"/>
          <w:szCs w:val="23"/>
        </w:rPr>
        <w:t xml:space="preserve">rear this week, regarding an international movement towards a restoration of Catholic catechesis, which I want </w:t>
      </w:r>
      <w:r w:rsidRPr="007D165D">
        <w:rPr>
          <w:rFonts w:ascii="Cambria" w:hAnsi="Cambria"/>
          <w:sz w:val="23"/>
          <w:szCs w:val="23"/>
        </w:rPr>
        <w:t xml:space="preserve">to bring to your attention. This is a promising </w:t>
      </w:r>
      <w:r w:rsidR="007D165D" w:rsidRPr="007D165D">
        <w:rPr>
          <w:rFonts w:ascii="Cambria" w:hAnsi="Cambria"/>
          <w:sz w:val="23"/>
          <w:szCs w:val="23"/>
        </w:rPr>
        <w:t xml:space="preserve">project for </w:t>
      </w:r>
      <w:r w:rsidRPr="007D165D">
        <w:rPr>
          <w:rFonts w:ascii="Cambria" w:hAnsi="Cambria"/>
          <w:sz w:val="23"/>
          <w:szCs w:val="23"/>
        </w:rPr>
        <w:t xml:space="preserve">our </w:t>
      </w:r>
      <w:r w:rsidR="009C4FC5" w:rsidRPr="007D165D">
        <w:rPr>
          <w:rFonts w:ascii="Cambria" w:hAnsi="Cambria"/>
          <w:sz w:val="23"/>
          <w:szCs w:val="23"/>
        </w:rPr>
        <w:t>confused times,</w:t>
      </w:r>
      <w:r w:rsidRPr="007D165D">
        <w:rPr>
          <w:rFonts w:ascii="Cambria" w:hAnsi="Cambria"/>
          <w:sz w:val="23"/>
          <w:szCs w:val="23"/>
        </w:rPr>
        <w:t xml:space="preserve"> entitled </w:t>
      </w:r>
      <w:r w:rsidRPr="007D165D">
        <w:rPr>
          <w:rFonts w:ascii="Cambria" w:hAnsi="Cambria"/>
          <w:b/>
          <w:sz w:val="23"/>
          <w:szCs w:val="23"/>
        </w:rPr>
        <w:t xml:space="preserve">Tradivox </w:t>
      </w:r>
      <w:r w:rsidRPr="007D165D">
        <w:rPr>
          <w:rFonts w:ascii="Cambria" w:hAnsi="Cambria"/>
          <w:sz w:val="23"/>
          <w:szCs w:val="23"/>
        </w:rPr>
        <w:t>and endorsed by Bishop Athanasius Schneider</w:t>
      </w:r>
      <w:r w:rsidR="009C4FC5" w:rsidRPr="007D165D">
        <w:rPr>
          <w:rFonts w:ascii="Cambria" w:hAnsi="Cambria"/>
          <w:sz w:val="23"/>
          <w:szCs w:val="23"/>
        </w:rPr>
        <w:t xml:space="preserve"> of Kazakhstan</w:t>
      </w:r>
      <w:r w:rsidRPr="007D165D">
        <w:rPr>
          <w:rFonts w:ascii="Cambria" w:hAnsi="Cambria"/>
          <w:sz w:val="23"/>
          <w:szCs w:val="23"/>
        </w:rPr>
        <w:t xml:space="preserve">. </w:t>
      </w:r>
      <w:r w:rsidR="007D165D" w:rsidRPr="007D165D">
        <w:rPr>
          <w:rFonts w:ascii="Cambria" w:hAnsi="Cambria"/>
          <w:sz w:val="23"/>
          <w:szCs w:val="23"/>
        </w:rPr>
        <w:t xml:space="preserve">They are </w:t>
      </w:r>
      <w:r w:rsidRPr="007D165D">
        <w:rPr>
          <w:rFonts w:ascii="Cambria" w:hAnsi="Cambria"/>
          <w:sz w:val="23"/>
          <w:szCs w:val="23"/>
        </w:rPr>
        <w:t>in need of majo</w:t>
      </w:r>
      <w:r w:rsidR="007D165D" w:rsidRPr="007D165D">
        <w:rPr>
          <w:rFonts w:ascii="Cambria" w:hAnsi="Cambria"/>
          <w:sz w:val="23"/>
          <w:szCs w:val="23"/>
        </w:rPr>
        <w:t xml:space="preserve">r sponsors, and I hope that you will </w:t>
      </w:r>
      <w:r w:rsidRPr="007D165D">
        <w:rPr>
          <w:rFonts w:ascii="Cambria" w:hAnsi="Cambria"/>
          <w:sz w:val="23"/>
          <w:szCs w:val="23"/>
        </w:rPr>
        <w:t>join me in supporting their work. Again, please see the flyers in back for more information.</w:t>
      </w:r>
    </w:p>
    <w:p w14:paraId="530BE601" w14:textId="77777777" w:rsidR="00593EF5" w:rsidRPr="007D165D" w:rsidRDefault="00593EF5" w:rsidP="009C4FC5">
      <w:pPr>
        <w:pBdr>
          <w:bottom w:val="single" w:sz="12" w:space="1" w:color="auto"/>
        </w:pBd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</w:p>
    <w:p w14:paraId="0A8387EA" w14:textId="77777777" w:rsidR="00593EF5" w:rsidRPr="007D165D" w:rsidRDefault="00593EF5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</w:p>
    <w:p w14:paraId="7301D46D" w14:textId="46072364" w:rsidR="00593EF5" w:rsidRPr="007D165D" w:rsidRDefault="00593EF5" w:rsidP="009C4FC5">
      <w:pPr>
        <w:tabs>
          <w:tab w:val="left" w:pos="3322"/>
        </w:tabs>
        <w:jc w:val="center"/>
        <w:rPr>
          <w:rFonts w:ascii="Cambria" w:hAnsi="Cambria"/>
          <w:b/>
          <w:sz w:val="23"/>
          <w:szCs w:val="23"/>
        </w:rPr>
      </w:pPr>
      <w:r w:rsidRPr="007D165D">
        <w:rPr>
          <w:rFonts w:ascii="Cambria" w:hAnsi="Cambria"/>
          <w:b/>
          <w:sz w:val="23"/>
          <w:szCs w:val="23"/>
        </w:rPr>
        <w:t xml:space="preserve">SAMPLE </w:t>
      </w:r>
      <w:r w:rsidR="009C4FC5" w:rsidRPr="007D165D">
        <w:rPr>
          <w:rFonts w:ascii="Cambria" w:hAnsi="Cambria"/>
          <w:b/>
          <w:sz w:val="23"/>
          <w:szCs w:val="23"/>
        </w:rPr>
        <w:t xml:space="preserve">GROUP </w:t>
      </w:r>
      <w:r w:rsidRPr="007D165D">
        <w:rPr>
          <w:rFonts w:ascii="Cambria" w:hAnsi="Cambria"/>
          <w:b/>
          <w:sz w:val="23"/>
          <w:szCs w:val="23"/>
        </w:rPr>
        <w:t>LETTER</w:t>
      </w:r>
    </w:p>
    <w:p w14:paraId="283F512F" w14:textId="77777777" w:rsidR="00593EF5" w:rsidRPr="007D165D" w:rsidRDefault="00593EF5" w:rsidP="009C4FC5">
      <w:pPr>
        <w:tabs>
          <w:tab w:val="left" w:pos="3322"/>
        </w:tabs>
        <w:jc w:val="both"/>
        <w:rPr>
          <w:rFonts w:ascii="Cambria" w:hAnsi="Cambria"/>
          <w:b/>
          <w:sz w:val="23"/>
          <w:szCs w:val="23"/>
        </w:rPr>
      </w:pPr>
    </w:p>
    <w:p w14:paraId="201A4E05" w14:textId="4B8DCE1C" w:rsidR="00593EF5" w:rsidRPr="007D165D" w:rsidRDefault="009C4FC5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  <w:r w:rsidRPr="007D165D">
        <w:rPr>
          <w:rFonts w:ascii="Cambria" w:hAnsi="Cambria"/>
          <w:sz w:val="23"/>
          <w:szCs w:val="23"/>
        </w:rPr>
        <w:t>[</w:t>
      </w:r>
      <w:r w:rsidRPr="007D165D">
        <w:rPr>
          <w:rFonts w:ascii="Cambria" w:hAnsi="Cambria"/>
          <w:sz w:val="23"/>
          <w:szCs w:val="23"/>
          <w:highlight w:val="yellow"/>
        </w:rPr>
        <w:t>OPENING</w:t>
      </w:r>
      <w:r w:rsidR="00593EF5" w:rsidRPr="007D165D">
        <w:rPr>
          <w:rFonts w:ascii="Cambria" w:hAnsi="Cambria"/>
          <w:sz w:val="23"/>
          <w:szCs w:val="23"/>
        </w:rPr>
        <w:t>],</w:t>
      </w:r>
    </w:p>
    <w:p w14:paraId="2C2FD668" w14:textId="77777777" w:rsidR="00593EF5" w:rsidRPr="007D165D" w:rsidRDefault="00593EF5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</w:p>
    <w:p w14:paraId="42411D49" w14:textId="723414EF" w:rsidR="00593EF5" w:rsidRPr="007D165D" w:rsidRDefault="00593EF5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  <w:r w:rsidRPr="007D165D">
        <w:rPr>
          <w:rFonts w:ascii="Cambria" w:hAnsi="Cambria"/>
          <w:sz w:val="23"/>
          <w:szCs w:val="23"/>
        </w:rPr>
        <w:t xml:space="preserve">Many are aware of the recent national surveys by EWTN and Pew Survey, revealing that only about 18-33% of American Catholics hold and profess the Catholic Faith. As several </w:t>
      </w:r>
      <w:r w:rsidR="008278A8">
        <w:rPr>
          <w:rFonts w:ascii="Cambria" w:hAnsi="Cambria"/>
          <w:sz w:val="23"/>
          <w:szCs w:val="23"/>
        </w:rPr>
        <w:t xml:space="preserve">U.S. </w:t>
      </w:r>
      <w:r w:rsidRPr="007D165D">
        <w:rPr>
          <w:rFonts w:ascii="Cambria" w:hAnsi="Cambria"/>
          <w:sz w:val="23"/>
          <w:szCs w:val="23"/>
        </w:rPr>
        <w:t xml:space="preserve">bishops have pointed out, this shows a tremendous need for </w:t>
      </w:r>
      <w:r w:rsidR="008278A8">
        <w:rPr>
          <w:rFonts w:ascii="Cambria" w:hAnsi="Cambria"/>
          <w:sz w:val="23"/>
          <w:szCs w:val="23"/>
        </w:rPr>
        <w:t xml:space="preserve">better </w:t>
      </w:r>
      <w:r w:rsidRPr="007D165D">
        <w:rPr>
          <w:rFonts w:ascii="Cambria" w:hAnsi="Cambria"/>
          <w:sz w:val="23"/>
          <w:szCs w:val="23"/>
        </w:rPr>
        <w:t xml:space="preserve">catechesis </w:t>
      </w:r>
      <w:r w:rsidR="008278A8">
        <w:rPr>
          <w:rFonts w:ascii="Cambria" w:hAnsi="Cambria"/>
          <w:sz w:val="23"/>
          <w:szCs w:val="23"/>
        </w:rPr>
        <w:t xml:space="preserve">in our </w:t>
      </w:r>
      <w:r w:rsidRPr="007D165D">
        <w:rPr>
          <w:rFonts w:ascii="Cambria" w:hAnsi="Cambria"/>
          <w:sz w:val="23"/>
          <w:szCs w:val="23"/>
        </w:rPr>
        <w:t>country.</w:t>
      </w:r>
    </w:p>
    <w:p w14:paraId="570D5AA0" w14:textId="77777777" w:rsidR="00593EF5" w:rsidRPr="007D165D" w:rsidRDefault="00593EF5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</w:p>
    <w:p w14:paraId="4B30FB99" w14:textId="7E1CCE01" w:rsidR="00593EF5" w:rsidRPr="007D165D" w:rsidRDefault="00593EF5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  <w:r w:rsidRPr="007D165D">
        <w:rPr>
          <w:rFonts w:ascii="Cambria" w:hAnsi="Cambria"/>
          <w:sz w:val="23"/>
          <w:szCs w:val="23"/>
        </w:rPr>
        <w:t>In a unique answer to this challenge, I was re</w:t>
      </w:r>
      <w:r w:rsidR="009C4FC5" w:rsidRPr="007D165D">
        <w:rPr>
          <w:rFonts w:ascii="Cambria" w:hAnsi="Cambria"/>
          <w:sz w:val="23"/>
          <w:szCs w:val="23"/>
        </w:rPr>
        <w:t>cently informed about a growing project</w:t>
      </w:r>
      <w:r w:rsidRPr="007D165D">
        <w:rPr>
          <w:rFonts w:ascii="Cambria" w:hAnsi="Cambria"/>
          <w:sz w:val="23"/>
          <w:szCs w:val="23"/>
        </w:rPr>
        <w:t xml:space="preserve"> named </w:t>
      </w:r>
      <w:r w:rsidRPr="007D165D">
        <w:rPr>
          <w:rFonts w:ascii="Cambria" w:hAnsi="Cambria"/>
          <w:b/>
          <w:sz w:val="23"/>
          <w:szCs w:val="23"/>
        </w:rPr>
        <w:t>Tradivox</w:t>
      </w:r>
      <w:r w:rsidRPr="007D165D">
        <w:rPr>
          <w:rFonts w:ascii="Cambria" w:hAnsi="Cambria"/>
          <w:sz w:val="23"/>
          <w:szCs w:val="23"/>
        </w:rPr>
        <w:t>, endorsed by Bishop Athanasius Schneider of Kazakhstan</w:t>
      </w:r>
      <w:r w:rsidR="009C4FC5" w:rsidRPr="007D165D">
        <w:rPr>
          <w:rFonts w:ascii="Cambria" w:hAnsi="Cambria"/>
          <w:sz w:val="23"/>
          <w:szCs w:val="23"/>
        </w:rPr>
        <w:t>, and rapidly becoming an international movement to revi</w:t>
      </w:r>
      <w:bookmarkStart w:id="0" w:name="_GoBack"/>
      <w:bookmarkEnd w:id="0"/>
      <w:r w:rsidR="009C4FC5" w:rsidRPr="007D165D">
        <w:rPr>
          <w:rFonts w:ascii="Cambria" w:hAnsi="Cambria"/>
          <w:sz w:val="23"/>
          <w:szCs w:val="23"/>
        </w:rPr>
        <w:t xml:space="preserve">talize authentically Catholic catechesis. Tradivox is restoring and republishing official Catholic catechisms from across the last millennium, </w:t>
      </w:r>
      <w:r w:rsidRPr="007D165D">
        <w:rPr>
          <w:rFonts w:ascii="Cambria" w:hAnsi="Cambria"/>
          <w:sz w:val="23"/>
          <w:szCs w:val="23"/>
        </w:rPr>
        <w:t>some of which have been out of print</w:t>
      </w:r>
      <w:r w:rsidR="009C4FC5" w:rsidRPr="007D165D">
        <w:rPr>
          <w:rFonts w:ascii="Cambria" w:hAnsi="Cambria"/>
          <w:sz w:val="23"/>
          <w:szCs w:val="23"/>
        </w:rPr>
        <w:t xml:space="preserve"> </w:t>
      </w:r>
      <w:r w:rsidRPr="007D165D">
        <w:rPr>
          <w:rFonts w:ascii="Cambria" w:hAnsi="Cambria"/>
          <w:sz w:val="23"/>
          <w:szCs w:val="23"/>
        </w:rPr>
        <w:t xml:space="preserve">for </w:t>
      </w:r>
      <w:r w:rsidR="009C4FC5" w:rsidRPr="007D165D">
        <w:rPr>
          <w:rFonts w:ascii="Cambria" w:hAnsi="Cambria"/>
          <w:sz w:val="23"/>
          <w:szCs w:val="23"/>
        </w:rPr>
        <w:t xml:space="preserve">several </w:t>
      </w:r>
      <w:r w:rsidR="00D86B61">
        <w:rPr>
          <w:rFonts w:ascii="Cambria" w:hAnsi="Cambria"/>
          <w:sz w:val="23"/>
          <w:szCs w:val="23"/>
        </w:rPr>
        <w:t xml:space="preserve">centuries, and reformatting them for a new platform. </w:t>
      </w:r>
      <w:r w:rsidRPr="007D165D">
        <w:rPr>
          <w:rFonts w:ascii="Cambria" w:hAnsi="Cambria"/>
          <w:sz w:val="23"/>
          <w:szCs w:val="23"/>
        </w:rPr>
        <w:t>This strikes me as a promising way to show the abiding</w:t>
      </w:r>
      <w:r w:rsidR="009C4FC5" w:rsidRPr="007D165D">
        <w:rPr>
          <w:rFonts w:ascii="Cambria" w:hAnsi="Cambria"/>
          <w:sz w:val="23"/>
          <w:szCs w:val="23"/>
        </w:rPr>
        <w:t xml:space="preserve"> </w:t>
      </w:r>
      <w:r w:rsidRPr="007D165D">
        <w:rPr>
          <w:rFonts w:ascii="Cambria" w:hAnsi="Cambria"/>
          <w:sz w:val="23"/>
          <w:szCs w:val="23"/>
        </w:rPr>
        <w:t>continuity of the Church’s doctrine across time and space, and a very</w:t>
      </w:r>
      <w:r w:rsidR="009C4FC5" w:rsidRPr="007D165D">
        <w:rPr>
          <w:rFonts w:ascii="Cambria" w:hAnsi="Cambria"/>
          <w:sz w:val="23"/>
          <w:szCs w:val="23"/>
        </w:rPr>
        <w:t xml:space="preserve"> </w:t>
      </w:r>
      <w:r w:rsidRPr="007D165D">
        <w:rPr>
          <w:rFonts w:ascii="Cambria" w:hAnsi="Cambria"/>
          <w:sz w:val="23"/>
          <w:szCs w:val="23"/>
        </w:rPr>
        <w:t>helpful resource for handing on the Faith to the next generation.</w:t>
      </w:r>
    </w:p>
    <w:p w14:paraId="560ADDCD" w14:textId="77777777" w:rsidR="009C4FC5" w:rsidRPr="007D165D" w:rsidRDefault="009C4FC5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</w:p>
    <w:p w14:paraId="544F892A" w14:textId="03D41EFF" w:rsidR="00593EF5" w:rsidRPr="007D165D" w:rsidRDefault="009C4FC5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  <w:r w:rsidRPr="007D165D">
        <w:rPr>
          <w:rFonts w:ascii="Cambria" w:hAnsi="Cambria"/>
          <w:sz w:val="23"/>
          <w:szCs w:val="23"/>
        </w:rPr>
        <w:t>[</w:t>
      </w:r>
      <w:r w:rsidRPr="007D165D">
        <w:rPr>
          <w:rFonts w:ascii="Cambria" w:hAnsi="Cambria"/>
          <w:sz w:val="23"/>
          <w:szCs w:val="23"/>
          <w:highlight w:val="yellow"/>
        </w:rPr>
        <w:t>GROUP</w:t>
      </w:r>
      <w:r w:rsidRPr="007D165D">
        <w:rPr>
          <w:rFonts w:ascii="Cambria" w:hAnsi="Cambria"/>
          <w:sz w:val="23"/>
          <w:szCs w:val="23"/>
        </w:rPr>
        <w:t xml:space="preserve">] </w:t>
      </w:r>
      <w:r w:rsidR="00593EF5" w:rsidRPr="007D165D">
        <w:rPr>
          <w:rFonts w:ascii="Cambria" w:hAnsi="Cambria"/>
          <w:sz w:val="23"/>
          <w:szCs w:val="23"/>
        </w:rPr>
        <w:t>has the opportunity to support this project</w:t>
      </w:r>
      <w:r w:rsidRPr="007D165D">
        <w:rPr>
          <w:rFonts w:ascii="Cambria" w:hAnsi="Cambria"/>
          <w:sz w:val="23"/>
          <w:szCs w:val="23"/>
        </w:rPr>
        <w:t xml:space="preserve"> by sponsoring </w:t>
      </w:r>
      <w:r w:rsidR="00593EF5" w:rsidRPr="007D165D">
        <w:rPr>
          <w:rFonts w:ascii="Cambria" w:hAnsi="Cambria"/>
          <w:sz w:val="23"/>
          <w:szCs w:val="23"/>
        </w:rPr>
        <w:t xml:space="preserve">the publication of </w:t>
      </w:r>
      <w:r w:rsidRPr="007D165D">
        <w:rPr>
          <w:rFonts w:ascii="Cambria" w:hAnsi="Cambria"/>
          <w:sz w:val="23"/>
          <w:szCs w:val="23"/>
        </w:rPr>
        <w:t>the Tradivox print volumes</w:t>
      </w:r>
      <w:r w:rsidR="00593EF5" w:rsidRPr="007D165D">
        <w:rPr>
          <w:rFonts w:ascii="Cambria" w:hAnsi="Cambria"/>
          <w:sz w:val="23"/>
          <w:szCs w:val="23"/>
        </w:rPr>
        <w:t>.</w:t>
      </w:r>
      <w:r w:rsidRPr="007D165D">
        <w:rPr>
          <w:rFonts w:ascii="Cambria" w:hAnsi="Cambria"/>
          <w:sz w:val="23"/>
          <w:szCs w:val="23"/>
        </w:rPr>
        <w:t xml:space="preserve"> </w:t>
      </w:r>
      <w:r w:rsidR="00593EF5" w:rsidRPr="007D165D">
        <w:rPr>
          <w:rFonts w:ascii="Cambria" w:hAnsi="Cambria"/>
          <w:sz w:val="23"/>
          <w:szCs w:val="23"/>
        </w:rPr>
        <w:t>If</w:t>
      </w:r>
      <w:r w:rsidRPr="007D165D">
        <w:rPr>
          <w:rFonts w:ascii="Cambria" w:hAnsi="Cambria"/>
          <w:sz w:val="23"/>
          <w:szCs w:val="23"/>
        </w:rPr>
        <w:t xml:space="preserve"> </w:t>
      </w:r>
      <w:r w:rsidR="00593EF5" w:rsidRPr="007D165D">
        <w:rPr>
          <w:rFonts w:ascii="Cambria" w:hAnsi="Cambria"/>
          <w:sz w:val="23"/>
          <w:szCs w:val="23"/>
        </w:rPr>
        <w:t xml:space="preserve">we can meet </w:t>
      </w:r>
      <w:r w:rsidRPr="007D165D">
        <w:rPr>
          <w:rFonts w:ascii="Cambria" w:hAnsi="Cambria"/>
          <w:sz w:val="23"/>
          <w:szCs w:val="23"/>
        </w:rPr>
        <w:t xml:space="preserve">the </w:t>
      </w:r>
      <w:r w:rsidR="00593EF5" w:rsidRPr="007D165D">
        <w:rPr>
          <w:rFonts w:ascii="Cambria" w:hAnsi="Cambria"/>
          <w:sz w:val="23"/>
          <w:szCs w:val="23"/>
        </w:rPr>
        <w:t>goal of $</w:t>
      </w:r>
      <w:r w:rsidRPr="007D165D">
        <w:rPr>
          <w:rFonts w:ascii="Cambria" w:hAnsi="Cambria"/>
          <w:sz w:val="23"/>
          <w:szCs w:val="23"/>
        </w:rPr>
        <w:t>[</w:t>
      </w:r>
      <w:r w:rsidRPr="007D165D">
        <w:rPr>
          <w:rFonts w:ascii="Cambria" w:hAnsi="Cambria"/>
          <w:sz w:val="23"/>
          <w:szCs w:val="23"/>
          <w:highlight w:val="yellow"/>
        </w:rPr>
        <w:t>#####</w:t>
      </w:r>
      <w:r w:rsidRPr="007D165D">
        <w:rPr>
          <w:rFonts w:ascii="Cambria" w:hAnsi="Cambria"/>
          <w:sz w:val="23"/>
          <w:szCs w:val="23"/>
        </w:rPr>
        <w:t>]</w:t>
      </w:r>
      <w:r w:rsidR="00593EF5" w:rsidRPr="007D165D">
        <w:rPr>
          <w:rFonts w:ascii="Cambria" w:hAnsi="Cambria"/>
          <w:sz w:val="23"/>
          <w:szCs w:val="23"/>
        </w:rPr>
        <w:t xml:space="preserve">, </w:t>
      </w:r>
      <w:r w:rsidRPr="007D165D">
        <w:rPr>
          <w:rFonts w:ascii="Cambria" w:hAnsi="Cambria"/>
          <w:sz w:val="23"/>
          <w:szCs w:val="23"/>
        </w:rPr>
        <w:t>[</w:t>
      </w:r>
      <w:r w:rsidRPr="007D165D">
        <w:rPr>
          <w:rFonts w:ascii="Cambria" w:hAnsi="Cambria"/>
          <w:sz w:val="23"/>
          <w:szCs w:val="23"/>
          <w:highlight w:val="yellow"/>
        </w:rPr>
        <w:t>GROUP</w:t>
      </w:r>
      <w:r w:rsidRPr="007D165D">
        <w:rPr>
          <w:rFonts w:ascii="Cambria" w:hAnsi="Cambria"/>
          <w:sz w:val="23"/>
          <w:szCs w:val="23"/>
        </w:rPr>
        <w:t xml:space="preserve">] </w:t>
      </w:r>
      <w:r w:rsidR="00593EF5" w:rsidRPr="007D165D">
        <w:rPr>
          <w:rFonts w:ascii="Cambria" w:hAnsi="Cambria"/>
          <w:sz w:val="23"/>
          <w:szCs w:val="23"/>
        </w:rPr>
        <w:t>will be thanked by</w:t>
      </w:r>
      <w:r w:rsidRPr="007D165D">
        <w:rPr>
          <w:rFonts w:ascii="Cambria" w:hAnsi="Cambria"/>
          <w:sz w:val="23"/>
          <w:szCs w:val="23"/>
        </w:rPr>
        <w:t xml:space="preserve"> </w:t>
      </w:r>
      <w:r w:rsidR="00593EF5" w:rsidRPr="007D165D">
        <w:rPr>
          <w:rFonts w:ascii="Cambria" w:hAnsi="Cambria"/>
          <w:sz w:val="23"/>
          <w:szCs w:val="23"/>
        </w:rPr>
        <w:t xml:space="preserve">name in the front pages of </w:t>
      </w:r>
      <w:r w:rsidRPr="007D165D">
        <w:rPr>
          <w:rFonts w:ascii="Cambria" w:hAnsi="Cambria"/>
          <w:sz w:val="23"/>
          <w:szCs w:val="23"/>
        </w:rPr>
        <w:t>the print series</w:t>
      </w:r>
      <w:r w:rsidR="002318BD">
        <w:rPr>
          <w:rFonts w:ascii="Cambria" w:hAnsi="Cambria"/>
          <w:sz w:val="23"/>
          <w:szCs w:val="23"/>
        </w:rPr>
        <w:t>, and more importantly</w:t>
      </w:r>
      <w:r w:rsidR="00593EF5" w:rsidRPr="007D165D">
        <w:rPr>
          <w:rFonts w:ascii="Cambria" w:hAnsi="Cambria"/>
          <w:sz w:val="23"/>
          <w:szCs w:val="23"/>
        </w:rPr>
        <w:t>, we</w:t>
      </w:r>
      <w:r w:rsidRPr="007D165D">
        <w:rPr>
          <w:rFonts w:ascii="Cambria" w:hAnsi="Cambria"/>
          <w:sz w:val="23"/>
          <w:szCs w:val="23"/>
        </w:rPr>
        <w:t xml:space="preserve"> </w:t>
      </w:r>
      <w:r w:rsidR="00593EF5" w:rsidRPr="007D165D">
        <w:rPr>
          <w:rFonts w:ascii="Cambria" w:hAnsi="Cambria"/>
          <w:sz w:val="23"/>
          <w:szCs w:val="23"/>
        </w:rPr>
        <w:t xml:space="preserve">will have </w:t>
      </w:r>
      <w:r w:rsidR="002318BD">
        <w:rPr>
          <w:rFonts w:ascii="Cambria" w:hAnsi="Cambria"/>
          <w:sz w:val="23"/>
          <w:szCs w:val="23"/>
        </w:rPr>
        <w:t xml:space="preserve">directly contributed to the </w:t>
      </w:r>
      <w:r w:rsidRPr="007D165D">
        <w:rPr>
          <w:rFonts w:ascii="Cambria" w:hAnsi="Cambria"/>
          <w:sz w:val="23"/>
          <w:szCs w:val="23"/>
        </w:rPr>
        <w:t>much-</w:t>
      </w:r>
      <w:r w:rsidR="00593EF5" w:rsidRPr="007D165D">
        <w:rPr>
          <w:rFonts w:ascii="Cambria" w:hAnsi="Cambria"/>
          <w:sz w:val="23"/>
          <w:szCs w:val="23"/>
        </w:rPr>
        <w:t>needed</w:t>
      </w:r>
      <w:r w:rsidRPr="007D165D">
        <w:rPr>
          <w:rFonts w:ascii="Cambria" w:hAnsi="Cambria"/>
          <w:sz w:val="23"/>
          <w:szCs w:val="23"/>
        </w:rPr>
        <w:t xml:space="preserve"> </w:t>
      </w:r>
      <w:r w:rsidR="00593EF5" w:rsidRPr="007D165D">
        <w:rPr>
          <w:rFonts w:ascii="Cambria" w:hAnsi="Cambria"/>
          <w:sz w:val="23"/>
          <w:szCs w:val="23"/>
        </w:rPr>
        <w:t xml:space="preserve">restoration of Catholic </w:t>
      </w:r>
      <w:r w:rsidRPr="007D165D">
        <w:rPr>
          <w:rFonts w:ascii="Cambria" w:hAnsi="Cambria"/>
          <w:sz w:val="23"/>
          <w:szCs w:val="23"/>
        </w:rPr>
        <w:t xml:space="preserve">faith and </w:t>
      </w:r>
      <w:r w:rsidR="002318BD">
        <w:rPr>
          <w:rFonts w:ascii="Cambria" w:hAnsi="Cambria"/>
          <w:sz w:val="23"/>
          <w:szCs w:val="23"/>
        </w:rPr>
        <w:t>morals in our time</w:t>
      </w:r>
      <w:r w:rsidR="00593EF5" w:rsidRPr="007D165D">
        <w:rPr>
          <w:rFonts w:ascii="Cambria" w:hAnsi="Cambria"/>
          <w:sz w:val="23"/>
          <w:szCs w:val="23"/>
        </w:rPr>
        <w:t>.</w:t>
      </w:r>
    </w:p>
    <w:p w14:paraId="47C5843A" w14:textId="77777777" w:rsidR="009C4FC5" w:rsidRPr="007D165D" w:rsidRDefault="009C4FC5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</w:p>
    <w:p w14:paraId="3D495AB5" w14:textId="0972403E" w:rsidR="009C4FC5" w:rsidRPr="007D165D" w:rsidRDefault="009C4FC5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  <w:r w:rsidRPr="007D165D">
        <w:rPr>
          <w:rFonts w:ascii="Cambria" w:hAnsi="Cambria"/>
          <w:sz w:val="23"/>
          <w:szCs w:val="23"/>
        </w:rPr>
        <w:t>Please contact [</w:t>
      </w:r>
      <w:r w:rsidRPr="007D165D">
        <w:rPr>
          <w:rFonts w:ascii="Cambria" w:hAnsi="Cambria"/>
          <w:sz w:val="23"/>
          <w:szCs w:val="23"/>
          <w:highlight w:val="yellow"/>
        </w:rPr>
        <w:t>GROUP ORGANIZER</w:t>
      </w:r>
      <w:r w:rsidRPr="007D165D">
        <w:rPr>
          <w:rFonts w:ascii="Cambria" w:hAnsi="Cambria"/>
          <w:sz w:val="23"/>
          <w:szCs w:val="23"/>
        </w:rPr>
        <w:t xml:space="preserve">] </w:t>
      </w:r>
      <w:r w:rsidR="002318BD">
        <w:rPr>
          <w:rFonts w:ascii="Cambria" w:hAnsi="Cambria"/>
          <w:sz w:val="23"/>
          <w:szCs w:val="23"/>
        </w:rPr>
        <w:t xml:space="preserve">directly for more information and to </w:t>
      </w:r>
      <w:r w:rsidRPr="007D165D">
        <w:rPr>
          <w:rFonts w:ascii="Cambria" w:hAnsi="Cambria"/>
          <w:sz w:val="23"/>
          <w:szCs w:val="23"/>
        </w:rPr>
        <w:t xml:space="preserve">make your </w:t>
      </w:r>
      <w:r w:rsidR="002318BD">
        <w:rPr>
          <w:rFonts w:ascii="Cambria" w:hAnsi="Cambria"/>
          <w:sz w:val="23"/>
          <w:szCs w:val="23"/>
        </w:rPr>
        <w:t>offering</w:t>
      </w:r>
      <w:r w:rsidRPr="007D165D">
        <w:rPr>
          <w:rFonts w:ascii="Cambria" w:hAnsi="Cambria"/>
          <w:sz w:val="23"/>
          <w:szCs w:val="23"/>
        </w:rPr>
        <w:t xml:space="preserve"> toward our collective group donation for Tradivox. </w:t>
      </w:r>
    </w:p>
    <w:p w14:paraId="43D61C0B" w14:textId="77777777" w:rsidR="009C4FC5" w:rsidRPr="007D165D" w:rsidRDefault="009C4FC5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</w:p>
    <w:p w14:paraId="1364B0A9" w14:textId="5DADDEAE" w:rsidR="009C4FC5" w:rsidRPr="007D165D" w:rsidRDefault="009C4FC5" w:rsidP="009C4FC5">
      <w:pPr>
        <w:tabs>
          <w:tab w:val="left" w:pos="3322"/>
        </w:tabs>
        <w:jc w:val="both"/>
        <w:rPr>
          <w:rFonts w:ascii="Cambria" w:hAnsi="Cambria"/>
          <w:sz w:val="23"/>
          <w:szCs w:val="23"/>
        </w:rPr>
      </w:pPr>
      <w:r w:rsidRPr="007D165D">
        <w:rPr>
          <w:rFonts w:ascii="Cambria" w:hAnsi="Cambria"/>
          <w:sz w:val="23"/>
          <w:szCs w:val="23"/>
        </w:rPr>
        <w:t>[</w:t>
      </w:r>
      <w:r w:rsidRPr="007D165D">
        <w:rPr>
          <w:rFonts w:ascii="Cambria" w:hAnsi="Cambria"/>
          <w:sz w:val="23"/>
          <w:szCs w:val="23"/>
          <w:highlight w:val="yellow"/>
        </w:rPr>
        <w:t>CLOSING</w:t>
      </w:r>
      <w:r w:rsidRPr="007D165D">
        <w:rPr>
          <w:rFonts w:ascii="Cambria" w:hAnsi="Cambria"/>
          <w:sz w:val="23"/>
          <w:szCs w:val="23"/>
        </w:rPr>
        <w:t>]</w:t>
      </w:r>
    </w:p>
    <w:sectPr w:rsidR="009C4FC5" w:rsidRPr="007D165D" w:rsidSect="00E83ECD">
      <w:type w:val="continuous"/>
      <w:pgSz w:w="12240" w:h="15840"/>
      <w:pgMar w:top="126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EC0B9" w14:textId="77777777" w:rsidR="00593EF5" w:rsidRDefault="00593EF5" w:rsidP="005B6929">
      <w:r>
        <w:separator/>
      </w:r>
    </w:p>
  </w:endnote>
  <w:endnote w:type="continuationSeparator" w:id="0">
    <w:p w14:paraId="7686FAD5" w14:textId="77777777" w:rsidR="00593EF5" w:rsidRDefault="00593EF5" w:rsidP="005B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FB6B3" w14:textId="77777777" w:rsidR="00593EF5" w:rsidRDefault="00593EF5" w:rsidP="005B6929">
      <w:r>
        <w:separator/>
      </w:r>
    </w:p>
  </w:footnote>
  <w:footnote w:type="continuationSeparator" w:id="0">
    <w:p w14:paraId="0B52391A" w14:textId="77777777" w:rsidR="00593EF5" w:rsidRDefault="00593EF5" w:rsidP="005B69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3EBA" w14:textId="27C9884A" w:rsidR="00593EF5" w:rsidRPr="001B26B1" w:rsidRDefault="001B26B1" w:rsidP="001B26B1">
    <w:pPr>
      <w:pStyle w:val="Header"/>
      <w:tabs>
        <w:tab w:val="clear" w:pos="4320"/>
        <w:tab w:val="clear" w:pos="8640"/>
        <w:tab w:val="left" w:pos="15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D4B582" wp14:editId="03282194">
          <wp:simplePos x="0" y="0"/>
          <wp:positionH relativeFrom="margin">
            <wp:posOffset>2628900</wp:posOffset>
          </wp:positionH>
          <wp:positionV relativeFrom="margin">
            <wp:posOffset>-571500</wp:posOffset>
          </wp:positionV>
          <wp:extent cx="685800" cy="685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divox Logo_Letter 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29"/>
    <w:rsid w:val="000A2D0F"/>
    <w:rsid w:val="001B26B1"/>
    <w:rsid w:val="002318BD"/>
    <w:rsid w:val="00283A97"/>
    <w:rsid w:val="00542EF9"/>
    <w:rsid w:val="00593EF5"/>
    <w:rsid w:val="005B6929"/>
    <w:rsid w:val="00624DE4"/>
    <w:rsid w:val="007D165D"/>
    <w:rsid w:val="008278A8"/>
    <w:rsid w:val="009C4FC5"/>
    <w:rsid w:val="00C7264F"/>
    <w:rsid w:val="00D26BDF"/>
    <w:rsid w:val="00D57FF6"/>
    <w:rsid w:val="00D86B61"/>
    <w:rsid w:val="00E8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5ED8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divox1">
    <w:name w:val="Tradivox 1"/>
    <w:basedOn w:val="Normal"/>
    <w:qFormat/>
    <w:rsid w:val="000A2D0F"/>
    <w:pPr>
      <w:spacing w:before="120" w:after="120"/>
      <w:ind w:firstLine="432"/>
    </w:pPr>
    <w:rPr>
      <w:rFonts w:ascii="Didot" w:eastAsia="Times New Roman" w:hAnsi="Didot" w:cs="Times New Roman"/>
      <w:noProof/>
      <w:sz w:val="25"/>
    </w:rPr>
  </w:style>
  <w:style w:type="paragraph" w:styleId="TOC1">
    <w:name w:val="toc 1"/>
    <w:basedOn w:val="Normal"/>
    <w:next w:val="Normal"/>
    <w:uiPriority w:val="39"/>
    <w:qFormat/>
    <w:rsid w:val="000A2D0F"/>
    <w:pPr>
      <w:spacing w:before="120"/>
      <w:ind w:firstLine="432"/>
    </w:pPr>
    <w:rPr>
      <w:rFonts w:ascii="Didot" w:eastAsia="Times New Roman" w:hAnsi="Didot" w:cs="Times New Roman"/>
      <w:b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92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2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69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929"/>
  </w:style>
  <w:style w:type="paragraph" w:styleId="Footer">
    <w:name w:val="footer"/>
    <w:basedOn w:val="Normal"/>
    <w:link w:val="FooterChar"/>
    <w:uiPriority w:val="99"/>
    <w:unhideWhenUsed/>
    <w:rsid w:val="005B69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929"/>
  </w:style>
  <w:style w:type="character" w:styleId="Hyperlink">
    <w:name w:val="Hyperlink"/>
    <w:basedOn w:val="DefaultParagraphFont"/>
    <w:uiPriority w:val="99"/>
    <w:unhideWhenUsed/>
    <w:rsid w:val="00C726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26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divox1">
    <w:name w:val="Tradivox 1"/>
    <w:basedOn w:val="Normal"/>
    <w:qFormat/>
    <w:rsid w:val="000A2D0F"/>
    <w:pPr>
      <w:spacing w:before="120" w:after="120"/>
      <w:ind w:firstLine="432"/>
    </w:pPr>
    <w:rPr>
      <w:rFonts w:ascii="Didot" w:eastAsia="Times New Roman" w:hAnsi="Didot" w:cs="Times New Roman"/>
      <w:noProof/>
      <w:sz w:val="25"/>
    </w:rPr>
  </w:style>
  <w:style w:type="paragraph" w:styleId="TOC1">
    <w:name w:val="toc 1"/>
    <w:basedOn w:val="Normal"/>
    <w:next w:val="Normal"/>
    <w:uiPriority w:val="39"/>
    <w:qFormat/>
    <w:rsid w:val="000A2D0F"/>
    <w:pPr>
      <w:spacing w:before="120"/>
      <w:ind w:firstLine="432"/>
    </w:pPr>
    <w:rPr>
      <w:rFonts w:ascii="Didot" w:eastAsia="Times New Roman" w:hAnsi="Didot" w:cs="Times New Roman"/>
      <w:b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92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2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69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929"/>
  </w:style>
  <w:style w:type="paragraph" w:styleId="Footer">
    <w:name w:val="footer"/>
    <w:basedOn w:val="Normal"/>
    <w:link w:val="FooterChar"/>
    <w:uiPriority w:val="99"/>
    <w:unhideWhenUsed/>
    <w:rsid w:val="005B69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929"/>
  </w:style>
  <w:style w:type="character" w:styleId="Hyperlink">
    <w:name w:val="Hyperlink"/>
    <w:basedOn w:val="DefaultParagraphFont"/>
    <w:uiPriority w:val="99"/>
    <w:unhideWhenUsed/>
    <w:rsid w:val="00C726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26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371</Words>
  <Characters>2116</Characters>
  <Application>Microsoft Macintosh Word</Application>
  <DocSecurity>0</DocSecurity>
  <Lines>17</Lines>
  <Paragraphs>4</Paragraphs>
  <ScaleCrop>false</ScaleCrop>
  <Company>Diocesefwsb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Seng</dc:creator>
  <cp:keywords/>
  <dc:description/>
  <cp:lastModifiedBy>Aaron Seng</cp:lastModifiedBy>
  <cp:revision>12</cp:revision>
  <dcterms:created xsi:type="dcterms:W3CDTF">2020-03-09T16:40:00Z</dcterms:created>
  <dcterms:modified xsi:type="dcterms:W3CDTF">2020-03-09T17:35:00Z</dcterms:modified>
</cp:coreProperties>
</file>